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C7C5" w14:textId="419BB7F7" w:rsidR="00FF312C" w:rsidRDefault="00FF312C" w:rsidP="00FF312C">
      <w:pPr>
        <w:jc w:val="center"/>
        <w:rPr>
          <w:b/>
          <w:bCs/>
          <w:color w:val="000000"/>
        </w:rPr>
      </w:pPr>
      <w:r>
        <w:rPr>
          <w:vanish/>
          <w:color w:val="000000"/>
        </w:rPr>
        <w:t>#G0</w:t>
      </w:r>
      <w:r>
        <w:rPr>
          <w:b/>
          <w:bCs/>
          <w:color w:val="000000"/>
        </w:rPr>
        <w:t xml:space="preserve">СОВЕТ ДЕПУТАТОВ </w:t>
      </w:r>
    </w:p>
    <w:p w14:paraId="569B852A" w14:textId="77777777" w:rsidR="00FF312C" w:rsidRDefault="00FF312C" w:rsidP="00FF31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275089BB" w14:textId="77777777" w:rsidR="00FF312C" w:rsidRDefault="00FF312C" w:rsidP="00FF312C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ТИХВИНСКОЕ  ГОРОДСКОЕ</w:t>
      </w:r>
      <w:proofErr w:type="gramEnd"/>
      <w:r>
        <w:rPr>
          <w:b/>
          <w:bCs/>
          <w:color w:val="000000"/>
        </w:rPr>
        <w:t xml:space="preserve">  ПОСЕЛЕНИЕ</w:t>
      </w:r>
    </w:p>
    <w:p w14:paraId="57C08CDF" w14:textId="77777777" w:rsidR="00FF312C" w:rsidRDefault="00FF312C" w:rsidP="00FF31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14:paraId="10E91ADC" w14:textId="77777777" w:rsidR="00FF312C" w:rsidRDefault="00FF312C" w:rsidP="00FF312C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59B82736" w14:textId="77777777" w:rsidR="00FF312C" w:rsidRDefault="00FF312C" w:rsidP="00FF312C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ТИХВИНСКОГО ГОРОДСКОГО ПОСЕЛЕНИЯ)</w:t>
      </w:r>
    </w:p>
    <w:p w14:paraId="08C532CA" w14:textId="77777777" w:rsidR="00FF312C" w:rsidRDefault="00FF312C" w:rsidP="00FF312C">
      <w:pPr>
        <w:jc w:val="center"/>
        <w:rPr>
          <w:color w:val="000000"/>
        </w:rPr>
      </w:pPr>
    </w:p>
    <w:p w14:paraId="103A1FA4" w14:textId="77777777" w:rsidR="00FF312C" w:rsidRDefault="00FF312C" w:rsidP="00FF312C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РЕШЕНИЕ </w:t>
      </w:r>
    </w:p>
    <w:p w14:paraId="20DC8928" w14:textId="77777777" w:rsidR="00FF312C" w:rsidRDefault="00FF312C" w:rsidP="00FF312C">
      <w:pPr>
        <w:jc w:val="both"/>
        <w:rPr>
          <w:color w:val="000000"/>
        </w:rPr>
      </w:pPr>
    </w:p>
    <w:p w14:paraId="47868E4F" w14:textId="77777777" w:rsidR="00FF312C" w:rsidRDefault="00FF312C" w:rsidP="00FF312C">
      <w:pPr>
        <w:jc w:val="both"/>
        <w:rPr>
          <w:color w:val="000000"/>
        </w:rPr>
      </w:pPr>
    </w:p>
    <w:p w14:paraId="100E512E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21 августа 2019 г.     02-315</w:t>
      </w:r>
    </w:p>
    <w:p w14:paraId="104D1B72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 № _______</w:t>
      </w:r>
    </w:p>
    <w:p w14:paraId="79228DB2" w14:textId="77777777" w:rsidR="00FF312C" w:rsidRDefault="00FF312C" w:rsidP="00FF312C">
      <w:pPr>
        <w:ind w:firstLine="225"/>
        <w:jc w:val="both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0"/>
      </w:tblGrid>
      <w:tr w:rsidR="00FF312C" w14:paraId="2DD4E1E9" w14:textId="77777777">
        <w:trPr>
          <w:hidden/>
        </w:trPr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E917" w14:textId="77777777" w:rsidR="00FF312C" w:rsidRDefault="00FF312C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</w:t>
            </w:r>
            <w:proofErr w:type="gramStart"/>
            <w:r>
              <w:rPr>
                <w:color w:val="000000"/>
              </w:rPr>
              <w:t>утверждении  Положения</w:t>
            </w:r>
            <w:proofErr w:type="gramEnd"/>
            <w:r>
              <w:rPr>
                <w:color w:val="000000"/>
              </w:rPr>
              <w:t xml:space="preserve"> о порядке предоставления в аренду неиспользуемых объектов культурного наследия, </w:t>
            </w:r>
            <w:proofErr w:type="spellStart"/>
            <w:r>
              <w:rPr>
                <w:color w:val="000000"/>
              </w:rPr>
              <w:t>включенных</w:t>
            </w:r>
            <w:proofErr w:type="spellEnd"/>
            <w:r>
              <w:rPr>
                <w:color w:val="000000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 собственности Тихвинского городского поселения, и о расторжении договоров аренды таких объектов культурного наследия </w:t>
            </w:r>
          </w:p>
        </w:tc>
      </w:tr>
      <w:tr w:rsidR="00FF312C" w14:paraId="16497570" w14:textId="77777777"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7738" w14:textId="77777777" w:rsidR="00FF312C" w:rsidRDefault="00FF31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22, 1500 ОБ </w:t>
            </w:r>
          </w:p>
        </w:tc>
      </w:tr>
    </w:tbl>
    <w:p w14:paraId="1B2B1837" w14:textId="77777777" w:rsidR="00FF312C" w:rsidRDefault="00FF312C" w:rsidP="00FF312C">
      <w:pPr>
        <w:ind w:firstLine="225"/>
        <w:jc w:val="both"/>
        <w:rPr>
          <w:color w:val="000000"/>
        </w:rPr>
      </w:pPr>
    </w:p>
    <w:p w14:paraId="5F4CB73E" w14:textId="77777777" w:rsidR="00FF312C" w:rsidRDefault="00FF312C" w:rsidP="00FF312C">
      <w:pPr>
        <w:ind w:firstLine="225"/>
        <w:jc w:val="both"/>
        <w:rPr>
          <w:color w:val="000000"/>
        </w:rPr>
      </w:pPr>
    </w:p>
    <w:p w14:paraId="1D1EA762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В соответствии со </w:t>
      </w:r>
      <w:proofErr w:type="spellStart"/>
      <w:r>
        <w:rPr>
          <w:color w:val="000000"/>
        </w:rPr>
        <w:t>статьей</w:t>
      </w:r>
      <w:proofErr w:type="spellEnd"/>
      <w:r>
        <w:rPr>
          <w:color w:val="000000"/>
        </w:rPr>
        <w:t xml:space="preserve"> 14.1 Федерального  закона от 25 июня 2002 года № 73-ФЗ «Об объектах культурного наследия (памятниках истории и культуры) народов Российской Федерации», а также Законом Ленинградской области от 25 декабря 2015 года №140-оз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руководствуясь </w:t>
      </w:r>
      <w:proofErr w:type="spellStart"/>
      <w:r>
        <w:rPr>
          <w:color w:val="000000"/>
        </w:rPr>
        <w:t>статьей</w:t>
      </w:r>
      <w:proofErr w:type="spellEnd"/>
      <w:r>
        <w:rPr>
          <w:color w:val="000000"/>
        </w:rPr>
        <w:t xml:space="preserve"> 20 Устава Тихвинского городского поселения, совет депутатов Тихвинского городского поселения</w:t>
      </w:r>
    </w:p>
    <w:p w14:paraId="3C08169F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РЕШИЛ:</w:t>
      </w:r>
    </w:p>
    <w:p w14:paraId="1D589832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     Утвердить Положение о порядке предоставления в аренду неиспользуемых объектов культурного наследия, </w:t>
      </w:r>
      <w:proofErr w:type="spellStart"/>
      <w:r>
        <w:rPr>
          <w:color w:val="000000"/>
        </w:rPr>
        <w:t>включенных</w:t>
      </w:r>
      <w:proofErr w:type="spellEnd"/>
      <w:r>
        <w:rPr>
          <w:color w:val="00000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Тихвинского городского поселения, и о расторжении договоров аренды таких объектов культурного наследия.</w:t>
      </w:r>
    </w:p>
    <w:p w14:paraId="6AD3861C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2. Решение опубликовать в газете «Трудовая слава» и разместить в сети Интернет на официальном сайте Тихвинского района.</w:t>
      </w:r>
    </w:p>
    <w:p w14:paraId="4FCCD91B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3. Решение вступает в силу на следующий день после опубликования.</w:t>
      </w:r>
    </w:p>
    <w:p w14:paraId="00B1C13F" w14:textId="77777777" w:rsidR="00FF312C" w:rsidRDefault="00FF312C" w:rsidP="00FF312C">
      <w:pPr>
        <w:ind w:firstLine="225"/>
        <w:jc w:val="both"/>
        <w:rPr>
          <w:color w:val="000000"/>
        </w:rPr>
      </w:pPr>
    </w:p>
    <w:p w14:paraId="3E4F3899" w14:textId="77777777" w:rsidR="00FF312C" w:rsidRDefault="00FF312C" w:rsidP="00FF312C">
      <w:pPr>
        <w:ind w:firstLine="225"/>
        <w:jc w:val="both"/>
        <w:rPr>
          <w:color w:val="000000"/>
        </w:rPr>
      </w:pPr>
    </w:p>
    <w:p w14:paraId="003B0D98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</w:t>
      </w:r>
    </w:p>
    <w:p w14:paraId="74852E26" w14:textId="77777777" w:rsidR="00FF312C" w:rsidRDefault="00FF312C" w:rsidP="00FF312C">
      <w:pPr>
        <w:pStyle w:val="Heading"/>
        <w:rPr>
          <w:color w:val="000000"/>
        </w:rPr>
      </w:pPr>
      <w:r>
        <w:rPr>
          <w:color w:val="000000"/>
        </w:rPr>
        <w:t xml:space="preserve">Тихвинское городское поселение </w:t>
      </w:r>
    </w:p>
    <w:p w14:paraId="34484EE9" w14:textId="77777777" w:rsidR="00FF312C" w:rsidRDefault="00FF312C" w:rsidP="00FF312C">
      <w:pPr>
        <w:pStyle w:val="Heading"/>
        <w:rPr>
          <w:color w:val="000000"/>
        </w:rPr>
      </w:pPr>
      <w:r>
        <w:rPr>
          <w:color w:val="000000"/>
        </w:rPr>
        <w:t xml:space="preserve">Тихвинского муниципального района </w:t>
      </w:r>
    </w:p>
    <w:p w14:paraId="5508001C" w14:textId="77777777" w:rsidR="00FF312C" w:rsidRDefault="00FF312C" w:rsidP="00FF312C">
      <w:pPr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            А.В. Лазаревич     </w:t>
      </w:r>
    </w:p>
    <w:p w14:paraId="2EF9063E" w14:textId="77777777" w:rsidR="00FF312C" w:rsidRDefault="00FF312C" w:rsidP="00FF312C">
      <w:pPr>
        <w:jc w:val="both"/>
        <w:rPr>
          <w:color w:val="000000"/>
        </w:rPr>
      </w:pPr>
    </w:p>
    <w:p w14:paraId="22714AB9" w14:textId="77777777" w:rsidR="00FF312C" w:rsidRDefault="00FF312C" w:rsidP="00FF312C">
      <w:pPr>
        <w:jc w:val="both"/>
        <w:rPr>
          <w:color w:val="000000"/>
        </w:rPr>
      </w:pPr>
    </w:p>
    <w:p w14:paraId="6F4C58A5" w14:textId="77777777" w:rsidR="00FF312C" w:rsidRDefault="00FF312C" w:rsidP="00FF312C">
      <w:pPr>
        <w:jc w:val="both"/>
        <w:rPr>
          <w:color w:val="000000"/>
        </w:rPr>
      </w:pPr>
    </w:p>
    <w:p w14:paraId="5EF1B00B" w14:textId="77777777" w:rsidR="00FF312C" w:rsidRDefault="00FF312C" w:rsidP="00FF312C">
      <w:pPr>
        <w:jc w:val="both"/>
        <w:rPr>
          <w:color w:val="000000"/>
        </w:rPr>
      </w:pPr>
    </w:p>
    <w:p w14:paraId="78FB8ACE" w14:textId="77777777" w:rsidR="00FF312C" w:rsidRDefault="00FF312C" w:rsidP="00FF312C">
      <w:pPr>
        <w:jc w:val="both"/>
        <w:rPr>
          <w:color w:val="000000"/>
        </w:rPr>
      </w:pPr>
    </w:p>
    <w:p w14:paraId="650907DB" w14:textId="77777777" w:rsidR="00FF312C" w:rsidRDefault="00FF312C" w:rsidP="00FF312C">
      <w:pPr>
        <w:jc w:val="both"/>
        <w:rPr>
          <w:color w:val="000000"/>
        </w:rPr>
      </w:pPr>
    </w:p>
    <w:p w14:paraId="267F42B0" w14:textId="77777777" w:rsidR="00FF312C" w:rsidRDefault="00FF312C" w:rsidP="00FF312C">
      <w:pPr>
        <w:jc w:val="both"/>
        <w:rPr>
          <w:color w:val="000000"/>
        </w:rPr>
      </w:pPr>
    </w:p>
    <w:p w14:paraId="7B2E2384" w14:textId="77777777" w:rsidR="00FF312C" w:rsidRDefault="00FF312C" w:rsidP="00FF312C">
      <w:pPr>
        <w:jc w:val="both"/>
        <w:rPr>
          <w:color w:val="000000"/>
        </w:rPr>
      </w:pPr>
    </w:p>
    <w:p w14:paraId="34156708" w14:textId="77777777" w:rsidR="00FF312C" w:rsidRDefault="00FF312C" w:rsidP="00FF312C">
      <w:pPr>
        <w:jc w:val="both"/>
        <w:rPr>
          <w:color w:val="000000"/>
        </w:rPr>
      </w:pPr>
    </w:p>
    <w:p w14:paraId="341E5CEC" w14:textId="77777777" w:rsidR="00FF312C" w:rsidRDefault="00FF312C" w:rsidP="00FF312C">
      <w:pPr>
        <w:jc w:val="both"/>
        <w:rPr>
          <w:color w:val="000000"/>
        </w:rPr>
      </w:pPr>
    </w:p>
    <w:p w14:paraId="0BDF9A5C" w14:textId="77777777" w:rsidR="00FF312C" w:rsidRDefault="00FF312C" w:rsidP="00FF312C">
      <w:pPr>
        <w:jc w:val="both"/>
        <w:rPr>
          <w:color w:val="000000"/>
        </w:rPr>
      </w:pPr>
    </w:p>
    <w:p w14:paraId="1C317FFC" w14:textId="77777777" w:rsidR="00FF312C" w:rsidRDefault="00FF312C" w:rsidP="00FF312C">
      <w:pPr>
        <w:jc w:val="both"/>
        <w:rPr>
          <w:color w:val="000000"/>
        </w:rPr>
      </w:pPr>
    </w:p>
    <w:p w14:paraId="3207A1BE" w14:textId="77777777" w:rsidR="00FF312C" w:rsidRDefault="00FF312C" w:rsidP="00FF312C">
      <w:pPr>
        <w:jc w:val="both"/>
        <w:rPr>
          <w:color w:val="000000"/>
        </w:rPr>
      </w:pPr>
    </w:p>
    <w:p w14:paraId="69D4BC87" w14:textId="77777777" w:rsidR="00FF312C" w:rsidRDefault="00FF312C" w:rsidP="00FF312C">
      <w:pPr>
        <w:jc w:val="both"/>
        <w:rPr>
          <w:color w:val="000000"/>
        </w:rPr>
      </w:pPr>
    </w:p>
    <w:p w14:paraId="21518453" w14:textId="77777777" w:rsidR="00FF312C" w:rsidRDefault="00FF312C" w:rsidP="00FF312C">
      <w:pPr>
        <w:jc w:val="both"/>
        <w:rPr>
          <w:color w:val="000000"/>
        </w:rPr>
      </w:pPr>
    </w:p>
    <w:p w14:paraId="4F4E329A" w14:textId="77777777" w:rsidR="00FF312C" w:rsidRDefault="00FF312C" w:rsidP="00FF312C">
      <w:pPr>
        <w:jc w:val="both"/>
        <w:rPr>
          <w:color w:val="000000"/>
        </w:rPr>
      </w:pPr>
    </w:p>
    <w:p w14:paraId="05F81E9B" w14:textId="77777777" w:rsidR="00FF312C" w:rsidRDefault="00FF312C" w:rsidP="00FF312C">
      <w:pPr>
        <w:jc w:val="both"/>
        <w:rPr>
          <w:color w:val="000000"/>
        </w:rPr>
      </w:pPr>
    </w:p>
    <w:p w14:paraId="1ABADFED" w14:textId="77777777" w:rsidR="00FF312C" w:rsidRDefault="00FF312C" w:rsidP="00FF312C">
      <w:pPr>
        <w:jc w:val="both"/>
        <w:rPr>
          <w:color w:val="000000"/>
        </w:rPr>
      </w:pPr>
    </w:p>
    <w:p w14:paraId="0E2D42BE" w14:textId="77777777" w:rsidR="00FF312C" w:rsidRDefault="00FF312C" w:rsidP="00FF312C">
      <w:pPr>
        <w:jc w:val="both"/>
        <w:rPr>
          <w:color w:val="000000"/>
        </w:rPr>
      </w:pPr>
    </w:p>
    <w:p w14:paraId="79663CF9" w14:textId="77777777" w:rsidR="00FF312C" w:rsidRDefault="00FF312C" w:rsidP="00FF312C">
      <w:pPr>
        <w:jc w:val="both"/>
        <w:rPr>
          <w:color w:val="000000"/>
        </w:rPr>
      </w:pPr>
    </w:p>
    <w:p w14:paraId="623E275F" w14:textId="77777777" w:rsidR="00FF312C" w:rsidRDefault="00FF312C" w:rsidP="00FF312C">
      <w:pPr>
        <w:jc w:val="both"/>
        <w:rPr>
          <w:color w:val="000000"/>
        </w:rPr>
      </w:pPr>
    </w:p>
    <w:p w14:paraId="05795EBA" w14:textId="77777777" w:rsidR="00FF312C" w:rsidRDefault="00FF312C" w:rsidP="00FF312C">
      <w:pPr>
        <w:jc w:val="both"/>
        <w:rPr>
          <w:color w:val="000000"/>
        </w:rPr>
      </w:pPr>
    </w:p>
    <w:p w14:paraId="1C33B8AD" w14:textId="77777777" w:rsidR="00FF312C" w:rsidRDefault="00FF312C" w:rsidP="00FF312C">
      <w:pPr>
        <w:jc w:val="both"/>
        <w:rPr>
          <w:color w:val="000000"/>
        </w:rPr>
      </w:pPr>
    </w:p>
    <w:p w14:paraId="074073AE" w14:textId="77777777" w:rsidR="00FF312C" w:rsidRDefault="00FF312C" w:rsidP="00FF312C">
      <w:pPr>
        <w:jc w:val="both"/>
        <w:rPr>
          <w:color w:val="000000"/>
        </w:rPr>
      </w:pPr>
    </w:p>
    <w:p w14:paraId="4EA2A1D8" w14:textId="77777777" w:rsidR="00FF312C" w:rsidRDefault="00FF312C" w:rsidP="00FF312C">
      <w:pPr>
        <w:jc w:val="both"/>
        <w:rPr>
          <w:color w:val="000000"/>
        </w:rPr>
      </w:pPr>
    </w:p>
    <w:p w14:paraId="5027A7D2" w14:textId="77777777" w:rsidR="00FF312C" w:rsidRDefault="00FF312C" w:rsidP="00FF312C">
      <w:pPr>
        <w:jc w:val="both"/>
        <w:rPr>
          <w:color w:val="000000"/>
        </w:rPr>
      </w:pPr>
    </w:p>
    <w:p w14:paraId="1C5E00A7" w14:textId="77777777" w:rsidR="00FF312C" w:rsidRDefault="00FF312C" w:rsidP="00FF312C">
      <w:pPr>
        <w:jc w:val="both"/>
        <w:rPr>
          <w:color w:val="000000"/>
        </w:rPr>
      </w:pPr>
    </w:p>
    <w:p w14:paraId="5D4BC695" w14:textId="77777777" w:rsidR="00FF312C" w:rsidRDefault="00FF312C" w:rsidP="00FF312C">
      <w:pPr>
        <w:jc w:val="both"/>
        <w:rPr>
          <w:color w:val="000000"/>
        </w:rPr>
      </w:pPr>
    </w:p>
    <w:p w14:paraId="3F0E19A5" w14:textId="77777777" w:rsidR="00FF312C" w:rsidRDefault="00FF312C" w:rsidP="00FF312C">
      <w:pPr>
        <w:jc w:val="both"/>
        <w:rPr>
          <w:color w:val="000000"/>
        </w:rPr>
      </w:pPr>
    </w:p>
    <w:p w14:paraId="1AFAAEC7" w14:textId="77777777" w:rsidR="00FF312C" w:rsidRDefault="00FF312C" w:rsidP="00FF312C">
      <w:pPr>
        <w:jc w:val="both"/>
        <w:rPr>
          <w:color w:val="000000"/>
        </w:rPr>
      </w:pPr>
    </w:p>
    <w:p w14:paraId="1E0FC7FC" w14:textId="77777777" w:rsidR="00FF312C" w:rsidRDefault="00FF312C" w:rsidP="00FF312C">
      <w:pPr>
        <w:jc w:val="both"/>
        <w:rPr>
          <w:color w:val="000000"/>
        </w:rPr>
      </w:pPr>
    </w:p>
    <w:p w14:paraId="5E77D128" w14:textId="77777777" w:rsidR="00FF312C" w:rsidRDefault="00FF312C" w:rsidP="00FF312C">
      <w:pPr>
        <w:jc w:val="both"/>
        <w:rPr>
          <w:color w:val="000000"/>
        </w:rPr>
      </w:pPr>
    </w:p>
    <w:p w14:paraId="359FD7BB" w14:textId="77777777" w:rsidR="00FF312C" w:rsidRDefault="00FF312C" w:rsidP="00FF312C">
      <w:pPr>
        <w:jc w:val="both"/>
        <w:rPr>
          <w:color w:val="000000"/>
        </w:rPr>
      </w:pPr>
    </w:p>
    <w:p w14:paraId="5023DF80" w14:textId="77777777" w:rsidR="00FF312C" w:rsidRDefault="00FF312C" w:rsidP="00FF312C">
      <w:pPr>
        <w:jc w:val="both"/>
        <w:rPr>
          <w:color w:val="000000"/>
        </w:rPr>
      </w:pPr>
      <w:proofErr w:type="spellStart"/>
      <w:r>
        <w:rPr>
          <w:color w:val="000000"/>
        </w:rPr>
        <w:t>Зеркова</w:t>
      </w:r>
      <w:proofErr w:type="spellEnd"/>
      <w:r>
        <w:rPr>
          <w:color w:val="000000"/>
        </w:rPr>
        <w:t xml:space="preserve"> Вера Николаевна,</w:t>
      </w:r>
    </w:p>
    <w:p w14:paraId="0B41FEAE" w14:textId="77777777" w:rsidR="00FF312C" w:rsidRDefault="00FF312C" w:rsidP="00FF312C">
      <w:pPr>
        <w:jc w:val="both"/>
        <w:rPr>
          <w:color w:val="000000"/>
        </w:rPr>
      </w:pPr>
      <w:r>
        <w:rPr>
          <w:color w:val="000000"/>
        </w:rPr>
        <w:t>75-934</w:t>
      </w:r>
    </w:p>
    <w:p w14:paraId="7DD41021" w14:textId="77777777" w:rsidR="00FF312C" w:rsidRDefault="00FF312C" w:rsidP="00FF312C">
      <w:pPr>
        <w:jc w:val="both"/>
        <w:rPr>
          <w:color w:val="000000"/>
        </w:rPr>
      </w:pPr>
    </w:p>
    <w:p w14:paraId="4B7BC7A9" w14:textId="77777777" w:rsidR="00FF312C" w:rsidRDefault="00FF312C" w:rsidP="00FF312C">
      <w:pPr>
        <w:rPr>
          <w:color w:val="000000"/>
        </w:rPr>
      </w:pPr>
      <w:r>
        <w:rPr>
          <w:color w:val="000000"/>
        </w:rPr>
        <w:t xml:space="preserve">УТВЕРЖДЕНО </w:t>
      </w:r>
    </w:p>
    <w:p w14:paraId="66A77A08" w14:textId="77777777" w:rsidR="00FF312C" w:rsidRDefault="00FF312C" w:rsidP="00FF312C">
      <w:pPr>
        <w:rPr>
          <w:color w:val="000000"/>
        </w:rPr>
      </w:pPr>
      <w:r>
        <w:rPr>
          <w:color w:val="000000"/>
        </w:rPr>
        <w:t xml:space="preserve">решением совета депутатов </w:t>
      </w:r>
    </w:p>
    <w:p w14:paraId="4201645D" w14:textId="77777777" w:rsidR="00FF312C" w:rsidRDefault="00FF312C" w:rsidP="00FF312C">
      <w:pPr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14:paraId="4A742D5C" w14:textId="77777777" w:rsidR="00FF312C" w:rsidRDefault="00FF312C" w:rsidP="00FF312C">
      <w:pPr>
        <w:rPr>
          <w:color w:val="000000"/>
        </w:rPr>
      </w:pPr>
      <w:r>
        <w:rPr>
          <w:color w:val="000000"/>
        </w:rPr>
        <w:t xml:space="preserve">Тихвинское городское поселение </w:t>
      </w:r>
    </w:p>
    <w:p w14:paraId="65FCF9A3" w14:textId="77777777" w:rsidR="00FF312C" w:rsidRDefault="00FF312C" w:rsidP="00FF312C">
      <w:pPr>
        <w:rPr>
          <w:color w:val="000000"/>
        </w:rPr>
      </w:pPr>
      <w:r>
        <w:rPr>
          <w:color w:val="000000"/>
        </w:rPr>
        <w:t xml:space="preserve">Тихвинского муниципального </w:t>
      </w:r>
    </w:p>
    <w:p w14:paraId="3501CC8A" w14:textId="77777777" w:rsidR="00FF312C" w:rsidRDefault="00FF312C" w:rsidP="00FF312C">
      <w:pPr>
        <w:rPr>
          <w:color w:val="000000"/>
        </w:rPr>
      </w:pPr>
      <w:r>
        <w:rPr>
          <w:color w:val="000000"/>
        </w:rPr>
        <w:t xml:space="preserve">района Ленинградской области </w:t>
      </w:r>
    </w:p>
    <w:p w14:paraId="21109A4F" w14:textId="77777777" w:rsidR="00FF312C" w:rsidRDefault="00FF312C" w:rsidP="00FF312C">
      <w:pPr>
        <w:rPr>
          <w:color w:val="000000"/>
        </w:rPr>
      </w:pPr>
      <w:r>
        <w:rPr>
          <w:color w:val="000000"/>
        </w:rPr>
        <w:t>от 21 августа 2019 г. №02-315</w:t>
      </w:r>
    </w:p>
    <w:p w14:paraId="14FC89D1" w14:textId="77777777" w:rsidR="00FF312C" w:rsidRDefault="00FF312C" w:rsidP="00FF312C">
      <w:pPr>
        <w:rPr>
          <w:color w:val="000000"/>
        </w:rPr>
      </w:pPr>
      <w:r>
        <w:rPr>
          <w:color w:val="000000"/>
        </w:rPr>
        <w:t>(приложение)</w:t>
      </w:r>
    </w:p>
    <w:p w14:paraId="373FC47C" w14:textId="77777777" w:rsidR="00FF312C" w:rsidRDefault="00FF312C" w:rsidP="00FF312C">
      <w:pPr>
        <w:jc w:val="center"/>
        <w:rPr>
          <w:color w:val="000000"/>
        </w:rPr>
      </w:pPr>
    </w:p>
    <w:p w14:paraId="24618D4F" w14:textId="77777777" w:rsidR="00FF312C" w:rsidRDefault="00FF312C" w:rsidP="00FF312C">
      <w:pPr>
        <w:jc w:val="center"/>
        <w:rPr>
          <w:color w:val="000000"/>
        </w:rPr>
      </w:pPr>
    </w:p>
    <w:p w14:paraId="4D76D562" w14:textId="77777777" w:rsidR="00FF312C" w:rsidRDefault="00FF312C" w:rsidP="00FF312C">
      <w:pPr>
        <w:jc w:val="center"/>
        <w:rPr>
          <w:color w:val="000000"/>
        </w:rPr>
      </w:pPr>
    </w:p>
    <w:p w14:paraId="62E4E797" w14:textId="77777777" w:rsidR="00FF312C" w:rsidRDefault="00FF312C" w:rsidP="00FF31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14:paraId="029587A4" w14:textId="77777777" w:rsidR="00FF312C" w:rsidRDefault="00FF312C" w:rsidP="00FF312C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о порядке предоставления в аренду неиспользуемых объектов культурного наследия, </w:t>
      </w:r>
      <w:proofErr w:type="spellStart"/>
      <w:r>
        <w:rPr>
          <w:b/>
          <w:bCs/>
          <w:color w:val="000000"/>
        </w:rPr>
        <w:t>включенных</w:t>
      </w:r>
      <w:proofErr w:type="spellEnd"/>
      <w:r>
        <w:rPr>
          <w:b/>
          <w:bCs/>
          <w:color w:val="00000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Тихвинского городского поселения, и о расторжении договоров аренды таких объектов культурного наследия</w:t>
      </w:r>
      <w:r>
        <w:rPr>
          <w:color w:val="000000"/>
        </w:rPr>
        <w:t xml:space="preserve"> </w:t>
      </w:r>
    </w:p>
    <w:p w14:paraId="3D8154C0" w14:textId="77777777" w:rsidR="00FF312C" w:rsidRDefault="00FF312C" w:rsidP="00FF312C">
      <w:pPr>
        <w:jc w:val="both"/>
        <w:rPr>
          <w:color w:val="000000"/>
        </w:rPr>
      </w:pPr>
    </w:p>
    <w:p w14:paraId="259D301B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Положение о порядке предоставления в аренду неиспользуемых объектов культурного наследия, </w:t>
      </w:r>
      <w:proofErr w:type="spellStart"/>
      <w:r>
        <w:rPr>
          <w:color w:val="000000"/>
        </w:rPr>
        <w:t>включенных</w:t>
      </w:r>
      <w:proofErr w:type="spellEnd"/>
      <w:r>
        <w:rPr>
          <w:color w:val="00000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 собственности Тихвинского района, и о расторжении договоров аренды таких объектов культурного наследия (далее - Положение), разработанное в соответствии с пунктом 7 статьи 14.1 Федерального закона от 25 июня 2002 года №73-ФЗ «Об объектах культурного наследия (памятниках истории и культуры) народов </w:t>
      </w:r>
      <w:r>
        <w:rPr>
          <w:color w:val="000000"/>
        </w:rPr>
        <w:lastRenderedPageBreak/>
        <w:t xml:space="preserve">Российской Федерации» (далее - Федеральный закон №73-ФЗ), статьи 6 Закона Ленинградской области от 25 декабря 2015 года №140-оз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Федерации, расположенных на территории Ленинградской области»,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</w:t>
      </w:r>
      <w:proofErr w:type="spellStart"/>
      <w:r>
        <w:rPr>
          <w:color w:val="000000"/>
        </w:rPr>
        <w:t>утвержденными</w:t>
      </w:r>
      <w:proofErr w:type="spellEnd"/>
      <w:r>
        <w:rPr>
          <w:color w:val="000000"/>
        </w:rPr>
        <w:t xml:space="preserve"> Приказом Федеральной антимонопольной службы от 10 февраля 2010 года №67 (далее - Правила), устанавливает порядок предоставления физическим и юридическим лицам в аренду неиспользуемых объектов культурного наследия, </w:t>
      </w:r>
      <w:proofErr w:type="spellStart"/>
      <w:r>
        <w:rPr>
          <w:color w:val="000000"/>
        </w:rPr>
        <w:t>включенных</w:t>
      </w:r>
      <w:proofErr w:type="spellEnd"/>
      <w:r>
        <w:rPr>
          <w:color w:val="00000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и относящихся к муниципальной  собственности муниципального образования Тихвинское городское поселение Тихвинского муниципального района Ленинградской области (далее- объекты культурного наследия).</w:t>
      </w:r>
    </w:p>
    <w:p w14:paraId="1A4B4AEF" w14:textId="77777777" w:rsidR="00FF312C" w:rsidRDefault="00FF312C" w:rsidP="00FF312C">
      <w:pPr>
        <w:ind w:firstLine="270"/>
        <w:jc w:val="both"/>
        <w:rPr>
          <w:color w:val="000000"/>
        </w:rPr>
      </w:pPr>
      <w:r>
        <w:rPr>
          <w:color w:val="000000"/>
        </w:rPr>
        <w:t xml:space="preserve">2. Настоящее Положение разработано в целях создания условий для вовлечения в гражданский оборот объектов культурного наследия, стимулирования привлечения инвестиций в процесс реставрации указанных объектов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установления льготной арендной платы на условиях, предусмотренных настоящим Положением.</w:t>
      </w:r>
    </w:p>
    <w:p w14:paraId="55868578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Действие настоящего Положения распространяется на неиспользуемые объекты культурного наследия, являющиеся зданиями, строениями и сооружениями (за исключением жилфонда), находящиеся в казне Тихвинского городского поселения, соответствующие критериям отнесения объектов культурного наследия, </w:t>
      </w:r>
      <w:proofErr w:type="spellStart"/>
      <w:r>
        <w:rPr>
          <w:color w:val="000000"/>
        </w:rPr>
        <w:t>включенных</w:t>
      </w:r>
      <w:proofErr w:type="spellEnd"/>
      <w:r>
        <w:rPr>
          <w:color w:val="00000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Федерации. </w:t>
      </w:r>
    </w:p>
    <w:p w14:paraId="24BB33D9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4. Соответствие объекта культурного наследия критериям подтверждается актом Департамента государственной охраны, сохранения и использования объектов культурного наследия Комитета по культуре Ленинградской области о признании объекта культурного наследия объектом культурного наследия, находящимся в неудовлетворительном состоянии (далее - Акт).     </w:t>
      </w:r>
    </w:p>
    <w:p w14:paraId="3CC0CAD9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5. Объекты культурного наследия предоставляются в аренду по результатам проведения аукциона на право заключения договора аренды объекта культурного наследия, находящегося в неудовлетворительном состоянии (далее - договор).  </w:t>
      </w:r>
    </w:p>
    <w:p w14:paraId="4B32B774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6. Аукцион проводится в порядке, установленном Правилами. Организатором аукциона является администрация Тихвинского района. </w:t>
      </w:r>
    </w:p>
    <w:p w14:paraId="73B4C80F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7. Организация проведения аукциона на право заключения договора осуществляется после получения Акта.</w:t>
      </w:r>
    </w:p>
    <w:p w14:paraId="796BEF5E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8. Существенным условием договора является обязанность арендатора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аренду.</w:t>
      </w:r>
    </w:p>
    <w:p w14:paraId="3CCAD62B" w14:textId="77777777" w:rsidR="00FF312C" w:rsidRDefault="00FF312C" w:rsidP="00FF312C">
      <w:pPr>
        <w:ind w:firstLine="270"/>
        <w:jc w:val="both"/>
        <w:rPr>
          <w:color w:val="000000"/>
        </w:rPr>
      </w:pPr>
      <w:r>
        <w:rPr>
          <w:color w:val="000000"/>
        </w:rPr>
        <w:t>9. Объект культурного наследия предоставляется в аренду на срок до 49 лет.</w:t>
      </w:r>
    </w:p>
    <w:p w14:paraId="4C87148D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10. Предметом торга в ходе проведения аукциона на право заключения договора аренды в отношении объектов культурного наследия, находящихся в неудовлетворительном состоянии, является стоимость права на заключение договора аренды. </w:t>
      </w:r>
    </w:p>
    <w:p w14:paraId="752C3265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Размер арендной платы устанавливается в размере одного рубля </w:t>
      </w:r>
      <w:r>
        <w:rPr>
          <w:b/>
          <w:bCs/>
          <w:color w:val="000000"/>
        </w:rPr>
        <w:t>в месяц</w:t>
      </w:r>
      <w:r>
        <w:rPr>
          <w:color w:val="000000"/>
        </w:rPr>
        <w:t xml:space="preserve"> за один квадратный метр площади объекта культурного наследия, находящегося в неудовлетворительном состоянии (без </w:t>
      </w:r>
      <w:proofErr w:type="spellStart"/>
      <w:r>
        <w:rPr>
          <w:color w:val="000000"/>
        </w:rPr>
        <w:t>учета</w:t>
      </w:r>
      <w:proofErr w:type="spellEnd"/>
      <w:r>
        <w:rPr>
          <w:color w:val="000000"/>
        </w:rPr>
        <w:t xml:space="preserve"> НДС).</w:t>
      </w:r>
    </w:p>
    <w:p w14:paraId="3B965057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11. После полного исполнения арендатором обязанности провести работы, арендатор приобретает право сдавать арендованное имущество в субаренду (</w:t>
      </w:r>
      <w:proofErr w:type="spellStart"/>
      <w:r>
        <w:rPr>
          <w:color w:val="000000"/>
        </w:rPr>
        <w:t>поднаем</w:t>
      </w:r>
      <w:proofErr w:type="spellEnd"/>
      <w:r>
        <w:rPr>
          <w:color w:val="000000"/>
        </w:rPr>
        <w:t>) и предоставлять арендованное имущество в безвозмездное пользование в соответствии с законодательством РФ при условии письменного уведомления арендодателя.</w:t>
      </w:r>
    </w:p>
    <w:p w14:paraId="1094F8FE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12. Информация о проведении аукциона размещается в информационно-телекоммуникационной сети Интернет на официальном сайте для размещения информации о проведении торгов, </w:t>
      </w:r>
      <w:proofErr w:type="spellStart"/>
      <w:r>
        <w:rPr>
          <w:color w:val="000000"/>
        </w:rPr>
        <w:t>определенном</w:t>
      </w:r>
      <w:proofErr w:type="spellEnd"/>
      <w:r>
        <w:rPr>
          <w:color w:val="000000"/>
        </w:rPr>
        <w:t xml:space="preserve"> Правительством Российской Федерации.</w:t>
      </w:r>
    </w:p>
    <w:p w14:paraId="3E20E484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13. В составе информации о проведении аукциона помимо иной информации, предусмотренной законодательством Российской Федерации, размещаются:  </w:t>
      </w:r>
    </w:p>
    <w:p w14:paraId="0EEB774B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информация о техническом состоянии объекта культурного наследия, описание предмета его охраны в соответствии с охранным обязательством;  </w:t>
      </w:r>
    </w:p>
    <w:p w14:paraId="7A4C3BD4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проект договора;     </w:t>
      </w:r>
    </w:p>
    <w:p w14:paraId="59A02E13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- перечень основных работ по сохранению объекта культурного наследия;         - обязательство арендатора провести работы по сохранению объекта культурного наследия в срок, не превышающий семи лет со дня передачи указанного объекта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14:paraId="711464B1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14. 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требование устранить выявленные нарушения в рамках сроков, предусмотренных пунктом 4 статьи 14.1 Федерального закона №73-ФЗ.</w:t>
      </w:r>
    </w:p>
    <w:p w14:paraId="3667D9AE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14:paraId="4916B9F5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15.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14:paraId="07E8CC5E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>16.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гарантию, а также по иным основаниям, предусмотренным законом и договором аренды.</w:t>
      </w:r>
    </w:p>
    <w:p w14:paraId="08F4D5E5" w14:textId="77777777" w:rsidR="00FF312C" w:rsidRDefault="00FF312C" w:rsidP="00FF312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17. При расторжении договора (прекращении его действия) арендатор не вправе требовать возмещения стоимости неотделимых улучшений, </w:t>
      </w:r>
      <w:proofErr w:type="spellStart"/>
      <w:r>
        <w:rPr>
          <w:color w:val="000000"/>
        </w:rPr>
        <w:t>произведенных</w:t>
      </w:r>
      <w:proofErr w:type="spellEnd"/>
      <w:r>
        <w:rPr>
          <w:color w:val="000000"/>
        </w:rPr>
        <w:t xml:space="preserve"> арендатором в период действия договора.</w:t>
      </w:r>
    </w:p>
    <w:p w14:paraId="33BE57F5" w14:textId="77777777" w:rsidR="00FF312C" w:rsidRDefault="00FF312C" w:rsidP="00FF312C">
      <w:pPr>
        <w:ind w:firstLine="225"/>
        <w:jc w:val="both"/>
        <w:rPr>
          <w:color w:val="000000"/>
        </w:rPr>
      </w:pPr>
    </w:p>
    <w:p w14:paraId="28411A76" w14:textId="77777777" w:rsidR="00BB0CB1" w:rsidRDefault="00FF312C" w:rsidP="00FF312C">
      <w:r>
        <w:rPr>
          <w:color w:val="000000"/>
        </w:rPr>
        <w:t>_____________</w:t>
      </w:r>
    </w:p>
    <w:sectPr w:rsidR="00BB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2C"/>
    <w:rsid w:val="001A4B0C"/>
    <w:rsid w:val="00366240"/>
    <w:rsid w:val="006B6178"/>
    <w:rsid w:val="006E58DA"/>
    <w:rsid w:val="00BB0CB1"/>
    <w:rsid w:val="00E7324C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27C7"/>
  <w15:chartTrackingRefBased/>
  <w15:docId w15:val="{FE46BE21-F83A-43E8-A561-823D8B3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F312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4</cp:revision>
  <dcterms:created xsi:type="dcterms:W3CDTF">2024-09-11T07:44:00Z</dcterms:created>
  <dcterms:modified xsi:type="dcterms:W3CDTF">2024-09-11T12:21:00Z</dcterms:modified>
</cp:coreProperties>
</file>